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311FEA80" w14:textId="1D95DA5B" w:rsidR="002938CC" w:rsidRPr="00182666" w:rsidRDefault="00AC1C99" w:rsidP="00C515A2">
      <w:pPr>
        <w:pStyle w:val="Titolo1"/>
        <w:spacing w:before="0" w:after="120"/>
        <w:jc w:val="center"/>
        <w:rPr>
          <w:sz w:val="12"/>
          <w:szCs w:val="20"/>
        </w:rPr>
      </w:pPr>
      <w:r w:rsidRPr="00AC1C99">
        <w:rPr>
          <w:sz w:val="24"/>
          <w:szCs w:val="28"/>
        </w:rPr>
        <w:t>Se la vostra giustizia non supererà quella degli scribi e dei farisei</w:t>
      </w:r>
    </w:p>
    <w:p w14:paraId="7170E5FA" w14:textId="77777777" w:rsidR="00C14D5D" w:rsidRDefault="008E2A8A" w:rsidP="00C14D5D">
      <w:pPr>
        <w:spacing w:after="120"/>
        <w:jc w:val="both"/>
        <w:rPr>
          <w:rFonts w:ascii="Arial" w:hAnsi="Arial" w:cs="Arial"/>
        </w:rPr>
      </w:pPr>
      <w:r w:rsidRPr="008E2A8A">
        <w:rPr>
          <w:rFonts w:ascii="Arial" w:hAnsi="Arial" w:cs="Arial"/>
        </w:rPr>
        <w:t>Oggi sembra di vivere in due mondi distanti qualche miliardo di anni luce l’uno dall’altro. Da un lato abbiamo il radioso e glorioso Vangelo di Cristo Gesù dall’altro lato abbiamo il cristiano. Ecco la vertà del cristiano di oggi: vive ad un miliardo di anni luce dal glorioso e radioso Vangelo di Gesù Signore</w:t>
      </w:r>
      <w:r>
        <w:rPr>
          <w:rFonts w:ascii="Arial" w:hAnsi="Arial" w:cs="Arial"/>
        </w:rPr>
        <w:t>. I due mondi non si conoscono. Il mondo del Vangelo non consce il mondo del cristiano. Il mondo del cristiano non conosce il mondo del Vangelo. Oggi il Vangelo del cristiano è il suo pensiero. Noi già lo abbiamo scritto qualche ano addietro:</w:t>
      </w:r>
      <w:r w:rsidR="00C14D5D">
        <w:rPr>
          <w:rFonts w:ascii="Arial" w:hAnsi="Arial" w:cs="Arial"/>
        </w:rPr>
        <w:t xml:space="preserve"> </w:t>
      </w:r>
    </w:p>
    <w:p w14:paraId="3F6B83CE" w14:textId="77777777" w:rsidR="00C14D5D" w:rsidRDefault="008E2A8A" w:rsidP="00C14D5D">
      <w:pPr>
        <w:spacing w:after="120"/>
        <w:jc w:val="both"/>
        <w:rPr>
          <w:rFonts w:ascii="Arial" w:hAnsi="Arial"/>
          <w:szCs w:val="16"/>
        </w:rPr>
      </w:pPr>
      <w:r w:rsidRPr="008E2A8A">
        <w:rPr>
          <w:rFonts w:ascii="Arial" w:hAnsi="Arial"/>
          <w:szCs w:val="16"/>
        </w:rPr>
        <w:t>La Chiesa è Corpo vivo, nel quale ogni membro, per non mori</w:t>
      </w:r>
      <w:r w:rsidRPr="008E2A8A">
        <w:rPr>
          <w:rFonts w:ascii="Arial" w:hAnsi="Arial"/>
          <w:szCs w:val="16"/>
        </w:rPr>
        <w:softHyphen/>
        <w:t>re, deve nutrirsi della verità e della grazia che è Cristo Gesù, e tuttavia non lo può fare se non attraverso la via della mediazione. La verità e la grazia non sono "proprietà del singolo", sono vita che fluisce nel Corpo e dal Corpo di Gesù, dove ognuno in ordine alla verità e alla grazia conserva ed esercita una particolare ministerialità, o servizio. L'appartenenza viva alla Chiesa è data dall'abitazione della verità nel nostro cuore. Più si cresce nella Verità, più si cresce nell'appartenenza alla Chiesa. La confessione integra della verità della fede, nella sua triplice ma unica mediazione di Scrittura, di Tra</w:t>
      </w:r>
      <w:r w:rsidRPr="008E2A8A">
        <w:rPr>
          <w:rFonts w:ascii="Arial" w:hAnsi="Arial"/>
          <w:szCs w:val="16"/>
        </w:rPr>
        <w:softHyphen/>
        <w:t>dizione e di Magistero, e la professione santa di essa, ren</w:t>
      </w:r>
      <w:r w:rsidRPr="008E2A8A">
        <w:rPr>
          <w:rFonts w:ascii="Arial" w:hAnsi="Arial"/>
          <w:szCs w:val="16"/>
        </w:rPr>
        <w:softHyphen/>
        <w:t>dono vivo e vivente un membro del Corpo di Cristo. L'unica verità ci fa appartenere all'unico Corpo di Cristo; la caduta dalla verità a poco a poco ci allontana vitalmente da esso; senza verità siamo in esso, ma come morti, tralci secchi. Non ci sono Chiese parallele, modi diversi di essere nel Corpo: o si è nel Corpo, o non si è Chiesa del Signore Gesù; non ci sono più Corpi del Signore, ce n'è uno solo e questo Corpo è la sua Chiesa. L'unicità del Corpo domanda l'unicità della Chiesa, e l'unica Chiesa vuole ed esige un solo Corpo. C'è la verità e ci sono i canali per la sua trasmissione. Essi sono molteplici, ma per essere veri ed autentici, devo</w:t>
      </w:r>
      <w:r w:rsidRPr="008E2A8A">
        <w:rPr>
          <w:rFonts w:ascii="Arial" w:hAnsi="Arial"/>
          <w:szCs w:val="16"/>
        </w:rPr>
        <w:softHyphen/>
        <w:t xml:space="preserve">no restare nella legge della comunione, poiché fuori di essa non c'è trasmissione della verità, o se avviene, essa non è piena e perfetta. </w:t>
      </w:r>
    </w:p>
    <w:p w14:paraId="0E9C82A8" w14:textId="1AAC5EBD" w:rsidR="00C14D5D" w:rsidRDefault="008E2A8A" w:rsidP="00C14D5D">
      <w:pPr>
        <w:spacing w:after="120"/>
        <w:jc w:val="both"/>
        <w:rPr>
          <w:rFonts w:ascii="Arial" w:hAnsi="Arial"/>
          <w:szCs w:val="16"/>
        </w:rPr>
      </w:pPr>
      <w:r w:rsidRPr="008E2A8A">
        <w:rPr>
          <w:rFonts w:ascii="Arial" w:hAnsi="Arial"/>
          <w:szCs w:val="16"/>
        </w:rPr>
        <w:t>Oggi c'è come uno smarrimento dalla verità, perché molti si sono allontanati dalla via della mediazione. Rimane per mol</w:t>
      </w:r>
      <w:r w:rsidRPr="008E2A8A">
        <w:rPr>
          <w:rFonts w:ascii="Arial" w:hAnsi="Arial"/>
          <w:szCs w:val="16"/>
        </w:rPr>
        <w:softHyphen/>
        <w:t>ti solo una appropriazione della Scrittura, o del Vangelo, e quindi una lettura arbitraria. Questo produce molto danno alle anime e ai cuori, perché, all'interno dell'unico Corpo, provoca lacerazioni, divisio</w:t>
      </w:r>
      <w:r w:rsidRPr="008E2A8A">
        <w:rPr>
          <w:rFonts w:ascii="Arial" w:hAnsi="Arial"/>
          <w:szCs w:val="16"/>
        </w:rPr>
        <w:softHyphen/>
        <w:t>ni, separazioni, contrasti, odi, rancori, chiusure, giudizi e pettegolezzi. La crisi cristiana è crisi di interpretazio</w:t>
      </w:r>
      <w:r w:rsidRPr="008E2A8A">
        <w:rPr>
          <w:rFonts w:ascii="Arial" w:hAnsi="Arial"/>
          <w:szCs w:val="16"/>
        </w:rPr>
        <w:softHyphen/>
        <w:t xml:space="preserve">ne della verità. Molti cristiani non sono con la verità della Chiesa e quindi vivono un'esistenza di morte, di confusione. </w:t>
      </w:r>
      <w:r w:rsidR="00C14D5D" w:rsidRPr="00C14D5D">
        <w:rPr>
          <w:rFonts w:ascii="Arial" w:hAnsi="Arial"/>
          <w:szCs w:val="16"/>
        </w:rPr>
        <w:t xml:space="preserve"> </w:t>
      </w:r>
      <w:r w:rsidRPr="008E2A8A">
        <w:rPr>
          <w:rFonts w:ascii="Arial" w:hAnsi="Arial"/>
          <w:szCs w:val="16"/>
        </w:rPr>
        <w:t>Canale storico essenziale, di volontà divina, per la cono</w:t>
      </w:r>
      <w:r w:rsidRPr="008E2A8A">
        <w:rPr>
          <w:rFonts w:ascii="Arial" w:hAnsi="Arial"/>
          <w:szCs w:val="16"/>
        </w:rPr>
        <w:softHyphen/>
        <w:t>scenza della verità è nella Chiesa il sacerdozio ministeria</w:t>
      </w:r>
      <w:r w:rsidRPr="008E2A8A">
        <w:rPr>
          <w:rFonts w:ascii="Arial" w:hAnsi="Arial"/>
          <w:szCs w:val="16"/>
        </w:rPr>
        <w:softHyphen/>
        <w:t>le e secondo una gerarchia e una gradualità di subordinazio</w:t>
      </w:r>
      <w:r w:rsidRPr="008E2A8A">
        <w:rPr>
          <w:rFonts w:ascii="Arial" w:hAnsi="Arial"/>
          <w:szCs w:val="16"/>
        </w:rPr>
        <w:softHyphen/>
        <w:t>ne e di comunione.  Il Papa da solo, i Vescovi in comunione con il Papa, i Pre</w:t>
      </w:r>
      <w:r w:rsidRPr="008E2A8A">
        <w:rPr>
          <w:rFonts w:ascii="Arial" w:hAnsi="Arial"/>
          <w:szCs w:val="16"/>
        </w:rPr>
        <w:softHyphen/>
        <w:t>sbiteri in comunione con i Vescovi, a loro volta in comunio</w:t>
      </w:r>
      <w:r w:rsidRPr="008E2A8A">
        <w:rPr>
          <w:rFonts w:ascii="Arial" w:hAnsi="Arial"/>
          <w:szCs w:val="16"/>
        </w:rPr>
        <w:softHyphen/>
        <w:t>ne con il Papa, i fedeli laici in comunione con i Presbiteri e con i Vescovi, ma sempre in una comunione reale, affettiva ed effettiva con la fonte suprema della mediazione ecclesia</w:t>
      </w:r>
      <w:r w:rsidRPr="008E2A8A">
        <w:rPr>
          <w:rFonts w:ascii="Arial" w:hAnsi="Arial"/>
          <w:szCs w:val="16"/>
        </w:rPr>
        <w:softHyphen/>
        <w:t xml:space="preserve">le. </w:t>
      </w:r>
      <w:r w:rsidR="00C14D5D" w:rsidRPr="00C14D5D">
        <w:rPr>
          <w:rFonts w:ascii="Arial" w:hAnsi="Arial"/>
          <w:szCs w:val="16"/>
        </w:rPr>
        <w:t xml:space="preserve"> </w:t>
      </w:r>
      <w:r w:rsidRPr="008E2A8A">
        <w:rPr>
          <w:rFonts w:ascii="Arial" w:hAnsi="Arial"/>
          <w:szCs w:val="16"/>
        </w:rPr>
        <w:t>Chi vive questa comunione nella Verità è nell'unica Chiesa del Signore, indipendentemente delle forme storiche, attra</w:t>
      </w:r>
      <w:r w:rsidRPr="008E2A8A">
        <w:rPr>
          <w:rFonts w:ascii="Arial" w:hAnsi="Arial"/>
          <w:szCs w:val="16"/>
        </w:rPr>
        <w:softHyphen/>
        <w:t>verso le quali la comunicazione della verità viene annuncia</w:t>
      </w:r>
      <w:r w:rsidRPr="008E2A8A">
        <w:rPr>
          <w:rFonts w:ascii="Arial" w:hAnsi="Arial"/>
          <w:szCs w:val="16"/>
        </w:rPr>
        <w:softHyphen/>
        <w:t xml:space="preserve">ta, proclamata, insegnata. Non è la forma della pastorale che rende vero l'annunzio; è invece la verità dell'annunzio che rende vera la pastorale. </w:t>
      </w:r>
      <w:r w:rsidR="00C14D5D" w:rsidRPr="00C14D5D">
        <w:rPr>
          <w:rFonts w:ascii="Arial" w:hAnsi="Arial"/>
          <w:szCs w:val="16"/>
        </w:rPr>
        <w:t xml:space="preserve"> </w:t>
      </w:r>
      <w:r w:rsidRPr="008E2A8A">
        <w:rPr>
          <w:rFonts w:ascii="Arial" w:hAnsi="Arial"/>
          <w:szCs w:val="16"/>
        </w:rPr>
        <w:t>Ogni pastorale che trasmette la verità della Chiesa nel ri</w:t>
      </w:r>
      <w:r w:rsidRPr="008E2A8A">
        <w:rPr>
          <w:rFonts w:ascii="Arial" w:hAnsi="Arial"/>
          <w:szCs w:val="16"/>
        </w:rPr>
        <w:softHyphen/>
        <w:t>spetto della legge della mediazione è una pastorale vera che costruisce una chiesa vera; ogni pastorale che non trasmette la verità, non è pastorale ecclesiale, non edifica la Chiesa del Signore Gesù. Non è possibile fondare una comunità dove ognuno sulla veri</w:t>
      </w:r>
      <w:r w:rsidRPr="008E2A8A">
        <w:rPr>
          <w:rFonts w:ascii="Arial" w:hAnsi="Arial"/>
          <w:szCs w:val="16"/>
        </w:rPr>
        <w:softHyphen/>
        <w:t xml:space="preserve">tà conserva le proprie riserve, alla verità si chiude, ad essa si sostituisce. È vera quella comunità in cui il Fedele è in comunione con il Presbitero, il Presbitero in comunione con il Vescovo, il Vescovo in comunione con il Papa, e con gli altri Fratelli nell'Episcopato e nel Presbiterato. </w:t>
      </w:r>
      <w:r w:rsidR="00C14D5D" w:rsidRPr="00C14D5D">
        <w:rPr>
          <w:rFonts w:ascii="Arial" w:hAnsi="Arial"/>
          <w:szCs w:val="16"/>
        </w:rPr>
        <w:t xml:space="preserve"> </w:t>
      </w:r>
      <w:r w:rsidRPr="008E2A8A">
        <w:rPr>
          <w:rFonts w:ascii="Arial" w:hAnsi="Arial"/>
          <w:szCs w:val="16"/>
        </w:rPr>
        <w:t>Quando c'è la lacerazione nel Corpo di Cristo e regnano di</w:t>
      </w:r>
      <w:r w:rsidRPr="008E2A8A">
        <w:rPr>
          <w:rFonts w:ascii="Arial" w:hAnsi="Arial"/>
          <w:szCs w:val="16"/>
        </w:rPr>
        <w:softHyphen/>
        <w:t>visioni all'interno della comunione: o c'è divisione nella verità, o c'è contrasto nella mediazione; o la verità non è accolta, o essa non è annunciata tutta da tutti.</w:t>
      </w:r>
    </w:p>
    <w:p w14:paraId="4698510D" w14:textId="3E47C1A3" w:rsidR="008E2A8A" w:rsidRPr="008E2A8A" w:rsidRDefault="008E2A8A" w:rsidP="008E2A8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Cs w:val="16"/>
        </w:rPr>
      </w:pPr>
      <w:r w:rsidRPr="008E2A8A">
        <w:rPr>
          <w:rFonts w:ascii="Arial" w:hAnsi="Arial"/>
          <w:szCs w:val="16"/>
        </w:rPr>
        <w:t>Anche la mediazione profetica della verità deve essere sot</w:t>
      </w:r>
      <w:r w:rsidRPr="008E2A8A">
        <w:rPr>
          <w:rFonts w:ascii="Arial" w:hAnsi="Arial"/>
          <w:szCs w:val="16"/>
        </w:rPr>
        <w:softHyphen/>
        <w:t>toposta alla mediazione ministeriale di essa; non per la sua approvazione, ma per la sua verifica, perché su di essa si operi il discernimento di conformità alla Rivelazione pub</w:t>
      </w:r>
      <w:r w:rsidRPr="008E2A8A">
        <w:rPr>
          <w:rFonts w:ascii="Arial" w:hAnsi="Arial"/>
          <w:szCs w:val="16"/>
        </w:rPr>
        <w:softHyphen/>
        <w:t xml:space="preserve">blica, della quale depositaria è la Chiesa e nella Chiesa il Papa e i Vescovi in comunione con il Papa. </w:t>
      </w:r>
      <w:r w:rsidR="00C14D5D" w:rsidRPr="00C14D5D">
        <w:rPr>
          <w:rFonts w:ascii="Arial" w:hAnsi="Arial"/>
          <w:szCs w:val="16"/>
        </w:rPr>
        <w:t xml:space="preserve"> </w:t>
      </w:r>
      <w:r w:rsidRPr="008E2A8A">
        <w:rPr>
          <w:rFonts w:ascii="Arial" w:hAnsi="Arial"/>
          <w:szCs w:val="16"/>
        </w:rPr>
        <w:t>La verifica deve essere fatta sia per l'errore che per la verità; come bisogna essere solleciti per l'errore, bisogna esserlo anche per la verità. Urge allontanare l'errore dalla comunità, ma è anche impellente impiantare la comunità nella verità. È regola sana e perfetta in pastorale sia denunciare l'er</w:t>
      </w:r>
      <w:r w:rsidRPr="008E2A8A">
        <w:rPr>
          <w:rFonts w:ascii="Arial" w:hAnsi="Arial"/>
          <w:szCs w:val="16"/>
        </w:rPr>
        <w:softHyphen/>
        <w:t>rore, che nutrire la comunità di verità, di sana dottrina, di purissima fede. All'allontanamento dell'errore deve se</w:t>
      </w:r>
      <w:r w:rsidRPr="008E2A8A">
        <w:rPr>
          <w:rFonts w:ascii="Arial" w:hAnsi="Arial"/>
          <w:szCs w:val="16"/>
        </w:rPr>
        <w:softHyphen/>
        <w:t xml:space="preserve">guire una crescita </w:t>
      </w:r>
      <w:r w:rsidRPr="008E2A8A">
        <w:rPr>
          <w:rFonts w:ascii="Arial" w:hAnsi="Arial"/>
          <w:szCs w:val="16"/>
        </w:rPr>
        <w:lastRenderedPageBreak/>
        <w:t xml:space="preserve">sana e armoniosa nella verità del cielo. </w:t>
      </w:r>
      <w:r w:rsidR="00C14D5D" w:rsidRPr="00C14D5D">
        <w:rPr>
          <w:rFonts w:ascii="Arial" w:hAnsi="Arial"/>
          <w:szCs w:val="16"/>
        </w:rPr>
        <w:t xml:space="preserve"> </w:t>
      </w:r>
      <w:r w:rsidRPr="008E2A8A">
        <w:rPr>
          <w:rFonts w:ascii="Arial" w:hAnsi="Arial"/>
          <w:szCs w:val="16"/>
        </w:rPr>
        <w:t>È regola pastoralmente pericolosa sconfessare l'errore, ma non annunziare la verità, o lasciarla all'arbitrio del sin</w:t>
      </w:r>
      <w:r w:rsidRPr="008E2A8A">
        <w:rPr>
          <w:rFonts w:ascii="Arial" w:hAnsi="Arial"/>
          <w:szCs w:val="16"/>
        </w:rPr>
        <w:softHyphen/>
        <w:t>golo o alla singola accettazione di questa o di quell'altra persona. È come se la verità fosse taciuta. Tacere la veri</w:t>
      </w:r>
      <w:r w:rsidRPr="008E2A8A">
        <w:rPr>
          <w:rFonts w:ascii="Arial" w:hAnsi="Arial"/>
          <w:szCs w:val="16"/>
        </w:rPr>
        <w:softHyphen/>
        <w:t>tà è conservare il gregge nella non verità o nell'assenza di essa. È possibile operare la denuncia dell'errore e la proclama</w:t>
      </w:r>
      <w:r w:rsidRPr="008E2A8A">
        <w:rPr>
          <w:rFonts w:ascii="Arial" w:hAnsi="Arial"/>
          <w:szCs w:val="16"/>
        </w:rPr>
        <w:softHyphen/>
        <w:t xml:space="preserve">zione dell'unica verità della salvezza solo se il cuore è limpido, chiaro, puro, se cerca Dio, se ha fame e sete di giustizia. </w:t>
      </w:r>
      <w:r w:rsidR="00C14D5D" w:rsidRPr="00C14D5D">
        <w:rPr>
          <w:rFonts w:ascii="Arial" w:hAnsi="Arial"/>
          <w:szCs w:val="16"/>
        </w:rPr>
        <w:t xml:space="preserve"> </w:t>
      </w:r>
      <w:r w:rsidRPr="008E2A8A">
        <w:rPr>
          <w:rFonts w:ascii="Arial" w:hAnsi="Arial"/>
          <w:szCs w:val="16"/>
        </w:rPr>
        <w:t>Se il cuore non è puro, si condanna l'errore, pur restando noi nell'assenza della verità, o in altri errori, meno mani</w:t>
      </w:r>
      <w:r w:rsidRPr="008E2A8A">
        <w:rPr>
          <w:rFonts w:ascii="Arial" w:hAnsi="Arial"/>
          <w:szCs w:val="16"/>
        </w:rPr>
        <w:softHyphen/>
        <w:t>festi, ma più pericolosi. Condanna veramente l'errore, chi proclama con tutta chiarezza e fermezza la verità che salva e redime: tutta la verità in ogni sua parte, mediata dal ministro ordinato ed anche dalla profezia di Dio.</w:t>
      </w:r>
    </w:p>
    <w:p w14:paraId="00C22CE9" w14:textId="61BB3786" w:rsidR="008E2A8A" w:rsidRPr="008E2A8A" w:rsidRDefault="008E2A8A" w:rsidP="008E2A8A">
      <w:pPr>
        <w:spacing w:after="120"/>
        <w:jc w:val="both"/>
        <w:rPr>
          <w:rFonts w:ascii="Arial" w:hAnsi="Arial"/>
          <w:szCs w:val="16"/>
        </w:rPr>
      </w:pPr>
      <w:r w:rsidRPr="008E2A8A">
        <w:rPr>
          <w:rFonts w:ascii="Arial" w:hAnsi="Arial"/>
          <w:szCs w:val="16"/>
        </w:rPr>
        <w:t xml:space="preserve">La fede è fede solo nella Parola di Dio, nella Parola di Cristo Gesù, nella verità dello Spirito Santo. Anche la verità è la verità del Padre, la verità di Cristo Gesù, la verità dello Spirito Santo, la verità del corpo di Cristo. Non si tratta però di una fede e di una verità immaginata, così come avviene oggi. Si tratta invece del Vangelo rivelato, della verità rivelata, compresi nello Spirito Santo e nello Spirito Santo vissuti. </w:t>
      </w:r>
      <w:r w:rsidR="00C14D5D" w:rsidRPr="00C14D5D">
        <w:rPr>
          <w:rFonts w:ascii="Arial" w:hAnsi="Arial"/>
          <w:szCs w:val="16"/>
        </w:rPr>
        <w:t xml:space="preserve"> </w:t>
      </w:r>
      <w:r w:rsidRPr="008E2A8A">
        <w:rPr>
          <w:rFonts w:ascii="Arial" w:hAnsi="Arial"/>
          <w:szCs w:val="16"/>
        </w:rPr>
        <w:t>Oggi il male della nostra Chiesa una, santa, cattolica, apostolica, proprio in questo consiste: nel totale abbandono della Parola rivelata, della verità rivelata, della giustizia rivelata, della volontà rivelata, della Legge a noi data, degli ordini a noi impartiti da Dio Padre, da Cristo Gesù, dallo Spirito Santo, per consegnarci ognuno alla nostra fantasia, alla nostra immaginazione, ai nostri pensieri, ai nostri desideri, alla nostra volontà, al nostro sentimento. Abbandonati a noi stessi, siamo divenuti stravaganti. Facciamo dire a Dio, a Cristo, allo Spirito Santo, i nostri pensieri e i nostri desideri. Non siamo divenuti stravaganti per volontà, siamo stravaganti per natura. È ormai la nostra natura che si è separata dalla luce divina e soprannaturale dello Spirito Santo. È ormai la nostra natura che è ritornata nelle tenebre e dalle tenebre pensa. Quanto scritto sul traduttore simultaneo va ripreso e in qualche modo anche aggiornato. Urge mettere bene in luce che non si tratta più neanche di traduzione simultanea. Quanto piuttosto di narcisismo ateologico. Si riflette nelle Scrittura il nostro cuore e il nostro cuore si legge, allo stesso modo che Narciso rifletteva la sua immagine in uno specchio d’acqua. La Scrittura oggi è per il cristiano uno specchio d’acqua nel quale ognuno riflette il suo proprio cuore, il suo proprio cuore vede e il suo proprio cuore descrive quando parla o quando scrive. È questa oggi la nostra a-teologia fatta passare per purissima teologia. Quando ci si sveglierà da queste tenebre, ormai il mondo sarà conquistato dalla falsità e dalla menzogna.</w:t>
      </w:r>
    </w:p>
    <w:p w14:paraId="48A71BF7" w14:textId="619ECFE8" w:rsidR="008E2A8A" w:rsidRPr="008E2A8A" w:rsidRDefault="008E2A8A" w:rsidP="008E2A8A">
      <w:pPr>
        <w:spacing w:after="120"/>
        <w:jc w:val="both"/>
        <w:rPr>
          <w:rFonts w:ascii="Arial" w:hAnsi="Arial"/>
          <w:szCs w:val="16"/>
        </w:rPr>
      </w:pPr>
      <w:r w:rsidRPr="008E2A8A">
        <w:rPr>
          <w:rFonts w:ascii="Arial" w:hAnsi="Arial"/>
          <w:szCs w:val="16"/>
        </w:rPr>
        <w:t>Cosa chiede l’Apostolo Paolo allo stesso Signore nostro Gesù Cristo e Dio, Padre nostro, che ci ha amati e ci ha dato, per sua grazia, una consolazione eterna e una buona speranza? Chiede che conforti i cuori e li confermi in ogni opera e parola di bene. Oggi neanche questo è più possibile. Chi ci deve confermare sarebbe Dio, Padre nostro, e il Signore nostro Gesù Cristo. Oggi Dio, Padre nostro, e il Signore nostro Gesù Cristo, non esistono più. Se loro non esistono più neanche la loro Parola, il loro Vangelo, la loro grazia, la loro Volontà, la loro opera di salvezza esistono più. Esiste invece quel Dio unico del quale non si conosce nessuna Parola, nessun Vangelo, nessuna grazia e nessuna volontà. Opera e parola di bene sono quelle comandate nella Parola di Dio Padre nostro e di Gesù Cristo Signore nostro. Essi non esistono. Tutto ciò che è loro redenzione, salvezza, giustificazione, verità e luce non esiste più. Ecco perché oggi parlare dalla Scrittura Santa nella cattolicità non si può più. Si può parlare dalla Scrittura ad una condizione: Che vi sia un traduttore simultaneo che trasformi quanto si legge in essa in pensiero dell’uomo. È quanto sta accadendo ai nostri giorni. Ogni figlio della Chiesa una, santa, cattolica, apostolica si sta munendo di questo traduttore simultaneo. Sono ormai circa il 90% che l’hanno installato nel loro cervello. Non appena si legge una parola della Scrittura Santa, subito da verità e trasformata in falsità e da pensiero del cielo in pensiero della terra, con una disinvoltura tale da neanche più accorgersene di questa istantanea traduzione. Questa operazione è divenuta così connaturale da ormai ritenere una vera bestemmia il solo ricordo della Lettera della Scrittura. Per ritornare alla purissima verità del mistero contenuto nella Scrittura Santa, ognuno dovrebbe disinstallare questo traduttore simultaneo. Ma ormai questo traduttore non può essere più disinstallato. È divenuto natura del nostro cervello e del nostro cuore. Dovremmo togliere del tutto sia il nostro cervello che il nostro cuore. Operazione non più possibile a nessun uomo. Qui solo lo Spirito Santo può operare e dovrebbe operare allo stesso modo che Cristo Gesù ha operato con l’Apostolo Paolo sulla via di Damasco. Solo lo Spirito Santo può e nessun altro. Noi possiamo solo pregare che di queste operazioni lo Spirito Santo ne faccia molte.</w:t>
      </w:r>
    </w:p>
    <w:p w14:paraId="738CFF0F" w14:textId="1CE17DAA" w:rsidR="008E2A8A" w:rsidRPr="008E2A8A" w:rsidRDefault="008E2A8A" w:rsidP="008E2A8A">
      <w:pPr>
        <w:spacing w:after="120"/>
        <w:jc w:val="both"/>
        <w:rPr>
          <w:rFonts w:ascii="Arial" w:hAnsi="Arial"/>
          <w:szCs w:val="16"/>
        </w:rPr>
      </w:pPr>
      <w:r w:rsidRPr="008E2A8A">
        <w:rPr>
          <w:rFonts w:ascii="Arial" w:hAnsi="Arial"/>
          <w:szCs w:val="16"/>
        </w:rPr>
        <w:lastRenderedPageBreak/>
        <w:t xml:space="preserve">Possiamo affermare che ai nostri giorni stiamo vivendo la stessa condizione religiosa nella quale si trovò Gesù nei giorni della sua missione sulla nostra terra. Ognuno camminava con i suoi pensieri. La Parola del Signore era stata sostituita per intero dalla tradizione degli uomini. Anche i farisei, gli scribi, i sadducei, gli erodiani, i capi dei sacerdoti e gli anziani del popolo avevano tutti installato nella loro mente e nel loro cuore questo traduttore simultaneo. Tutta la Scrittura Antica da essi letta veniva trasformata, alterata, contraffatta. Fu a causa di questo traduttore simultaneo che Cristo Gesù fu crocifisso con volontà di eliminarlo per sempre dalla faccia della terra. </w:t>
      </w:r>
      <w:r w:rsidR="00C14D5D">
        <w:rPr>
          <w:rFonts w:ascii="Arial" w:hAnsi="Arial"/>
          <w:szCs w:val="16"/>
        </w:rPr>
        <w:t xml:space="preserve"> </w:t>
      </w:r>
      <w:r w:rsidRPr="008E2A8A">
        <w:rPr>
          <w:rFonts w:ascii="Arial" w:hAnsi="Arial"/>
          <w:szCs w:val="16"/>
        </w:rPr>
        <w:t>Gesù invece aveva nella sua mente e nel suo cuore lo Spirito Santo. Lo Spirito Santo era per Lui più che traduttore simultaneo. Con lo Spirito Santo, Gesù opera al contrario. Leggeva ogni condizione umana e ad essa all’istante subito rispondeva con la manifestazione della volontà del Padre suo. Volontà non presunta, non immaginata, non pensata dal suo cuore o dalla sua mente. Volontà purissima invece a Lui manifestata e rivelata dallo Spirito Santo. Gesù in un istante vedeva la storia dell’uomo e in ogni storia portava l’attualissima Volontà del Padre suo e questo avveniva per opera dello Spirito del Signore. Questo miracolo lo può operare anche in noi lo Spirito Santo, a condizione che anche noi come Cristo Gesù cresciamo ogni giorno in grazia, in luce, in verità, in sapienza, in fortezza. In una Parola: cresciamo in Lui, nello Spirito di Dio.</w:t>
      </w:r>
    </w:p>
    <w:p w14:paraId="45F29323" w14:textId="4A062D6B" w:rsidR="008E2A8A" w:rsidRPr="008E2A8A" w:rsidRDefault="008E2A8A" w:rsidP="008E2A8A">
      <w:pPr>
        <w:spacing w:after="120"/>
        <w:jc w:val="both"/>
        <w:rPr>
          <w:rFonts w:ascii="Arial" w:hAnsi="Arial"/>
          <w:szCs w:val="16"/>
        </w:rPr>
      </w:pPr>
      <w:r w:rsidRPr="008E2A8A">
        <w:rPr>
          <w:rFonts w:ascii="Arial" w:hAnsi="Arial"/>
          <w:szCs w:val="16"/>
        </w:rPr>
        <w:t xml:space="preserve">Dinanzi alla Parola di Dio, dinanzi al Vangelo, non ci sono posizioni neutrali. O usiamo il traduttore simultaneo della carne o ci serviamo di quello dello Spirito Santo. Se cresciamo e abbondiamo nei frutti dello Spirito Santo è segno che stiamo usando il traduttore simultaneo celeste. Se invece abbondano in noi le opere della carne è segno che stiamo usando il traduttore simultaneo infernale. Oggi è chiesto ad ogni discepolo di Gesù che si rechi sulla via di Damasco, chieda a Cristo Gesù che tolga dalla mente e dal cuore il traduttore simultaneo infernale e al suo posto installi il traduttore simultaneo del cielo. Senza questa operazione ogni giorno di più aumentano quanti installano il traduttore simultaneo infernale e quanti invece vivono con il traduttore simultaneo celeste saranno veramente pochi. </w:t>
      </w:r>
      <w:r w:rsidR="00C14D5D">
        <w:rPr>
          <w:rFonts w:ascii="Arial" w:hAnsi="Arial"/>
          <w:szCs w:val="16"/>
        </w:rPr>
        <w:t xml:space="preserve"> </w:t>
      </w:r>
      <w:r w:rsidRPr="008E2A8A">
        <w:rPr>
          <w:rFonts w:ascii="Arial" w:hAnsi="Arial"/>
          <w:szCs w:val="16"/>
        </w:rPr>
        <w:t xml:space="preserve">Quando si esce dal regno di Dio, quando non si vuole entrare in esso, si precipita o si rimane nel regno di Satana. Ecco la duplice azione di Satana: impedire ad ogni costo che qualcuno di quanti sono suoi schiavi entri nel regno di Dio; lavorare senza darsi neanche un attimo di riposo per trascinare nuovamente nel suo regno quanti sono usciti da esso, abbracciando il Vangelo di Cristo Gesù, il Vangelo della vita, il Vangelo della grazia. Queste due azioni sono poste in atto con ogni potenza, ogni inganno, ogni calunnia, ogni menzogna, ogni falsità, ogni diceria, ogni accusa anche la più infamante. Lui è il </w:t>
      </w:r>
      <w:r w:rsidR="007E4D1F" w:rsidRPr="008E2A8A">
        <w:rPr>
          <w:rFonts w:ascii="Arial" w:hAnsi="Arial"/>
          <w:szCs w:val="16"/>
        </w:rPr>
        <w:t xml:space="preserve">maestro </w:t>
      </w:r>
      <w:r w:rsidRPr="008E2A8A">
        <w:rPr>
          <w:rFonts w:ascii="Arial" w:hAnsi="Arial"/>
          <w:szCs w:val="16"/>
        </w:rPr>
        <w:t xml:space="preserve">di tenebra nelle tenebre, il </w:t>
      </w:r>
      <w:r w:rsidR="007E4D1F" w:rsidRPr="008E2A8A">
        <w:rPr>
          <w:rFonts w:ascii="Arial" w:hAnsi="Arial"/>
          <w:szCs w:val="16"/>
        </w:rPr>
        <w:t xml:space="preserve">maestro </w:t>
      </w:r>
      <w:r w:rsidRPr="008E2A8A">
        <w:rPr>
          <w:rFonts w:ascii="Arial" w:hAnsi="Arial"/>
          <w:szCs w:val="16"/>
        </w:rPr>
        <w:t xml:space="preserve">del male nel male. Nessun male risparmia a quanti sono nel regno del Vangelo perché così scoraggiandosi ritornino nel suo regno. Le astuzie e le macchinazioni di Satana sono note solo a quanti dimorano nello Spirito Santo. </w:t>
      </w:r>
    </w:p>
    <w:p w14:paraId="06037B4A" w14:textId="2954AB9D" w:rsidR="008E2A8A" w:rsidRPr="008E2A8A" w:rsidRDefault="008E2A8A" w:rsidP="008E2A8A">
      <w:pPr>
        <w:spacing w:after="120"/>
        <w:jc w:val="both"/>
        <w:rPr>
          <w:rFonts w:ascii="Arial" w:hAnsi="Arial"/>
          <w:szCs w:val="16"/>
        </w:rPr>
      </w:pPr>
      <w:r w:rsidRPr="008E2A8A">
        <w:rPr>
          <w:rFonts w:ascii="Arial" w:hAnsi="Arial"/>
          <w:szCs w:val="16"/>
        </w:rPr>
        <w:t xml:space="preserve">Quanti sono senza lo Spirito Santo sono miopi e ciechi e nulla vedono. Si lasciano cullare da Satana e neanche lo sanno. Anzi credono che Satana neanche esiste, tanto grande è la loro cecità. Ma è proprio questa l’astuzia di Satana: convincere gli uomini della sua non esistenza, così lui li potrà “lavorare”, come si conviene. Lui in questo è vero maestro. Anzi è il </w:t>
      </w:r>
      <w:r w:rsidR="007E4D1F" w:rsidRPr="008E2A8A">
        <w:rPr>
          <w:rFonts w:ascii="Arial" w:hAnsi="Arial"/>
          <w:szCs w:val="16"/>
        </w:rPr>
        <w:t>maestro</w:t>
      </w:r>
      <w:r w:rsidRPr="008E2A8A">
        <w:rPr>
          <w:rFonts w:ascii="Arial" w:hAnsi="Arial"/>
          <w:szCs w:val="16"/>
        </w:rPr>
        <w:t xml:space="preserve">. È il </w:t>
      </w:r>
      <w:r w:rsidR="007E4D1F" w:rsidRPr="008E2A8A">
        <w:rPr>
          <w:rFonts w:ascii="Arial" w:hAnsi="Arial"/>
          <w:szCs w:val="16"/>
        </w:rPr>
        <w:t xml:space="preserve">maestro </w:t>
      </w:r>
      <w:r w:rsidRPr="008E2A8A">
        <w:rPr>
          <w:rFonts w:ascii="Arial" w:hAnsi="Arial"/>
          <w:szCs w:val="16"/>
        </w:rPr>
        <w:t xml:space="preserve">della mimetizzazione e dell’inganno. Oggi non si è trasformato in </w:t>
      </w:r>
      <w:r w:rsidR="007E4D1F" w:rsidRPr="008E2A8A">
        <w:rPr>
          <w:rFonts w:ascii="Arial" w:hAnsi="Arial"/>
          <w:szCs w:val="16"/>
        </w:rPr>
        <w:t xml:space="preserve">maestro </w:t>
      </w:r>
      <w:r w:rsidRPr="008E2A8A">
        <w:rPr>
          <w:rFonts w:ascii="Arial" w:hAnsi="Arial"/>
          <w:szCs w:val="16"/>
        </w:rPr>
        <w:t>di misericordia e di vera umanità? Da cosa ce ne accorgiamo? Semplice: la sua misericordia e la sua umanità prescindono totalmente dall’obbedienza alla Parola di Dio, alla Parola del Vangelo. Anzi la Parola di Dio è totalmente negata e calunniata, bistrattata e maltrattata.</w:t>
      </w:r>
    </w:p>
    <w:p w14:paraId="4E9D7AA2" w14:textId="30487BD4" w:rsidR="008E2A8A" w:rsidRPr="008E2A8A" w:rsidRDefault="008E2A8A" w:rsidP="008E2A8A">
      <w:pPr>
        <w:spacing w:after="120"/>
        <w:jc w:val="both"/>
        <w:rPr>
          <w:rFonts w:ascii="Arial" w:hAnsi="Arial"/>
          <w:szCs w:val="16"/>
        </w:rPr>
      </w:pPr>
      <w:r w:rsidRPr="008E2A8A">
        <w:rPr>
          <w:rFonts w:ascii="Arial" w:hAnsi="Arial"/>
          <w:szCs w:val="16"/>
        </w:rPr>
        <w:t xml:space="preserve">Quanti sono sotto il governo dello Spirito Santo non vengono risparmiati dagli strali del Maligno. Dove c’è una piccola fessura, che noi gli lasciamo aperta, lui sempre si insinua e dona la sua immediata traduzione. Anche l’uomo di Dio, il più santo della terra, deve prestare somma attenzione a che nessuno spiraglio rimanga aperto, nessuna fessura vi sia nella sua armatura. Un solo suo colpo bene assestato e potrebbe farci commettere gravi errori. Ecco perché chi sta in piedi, dice l’Apostolo Paolo, stia attento a non cadere. Un solo colpo potrebbe produrre gravi danni. Per questo è anche necessario che il corpo di Cristo custodisca tutto il corpo di Cristo. Lo Spirito Santo ha posto il corpo di Cristo a sentinella del corpo di Cristo. Tutti sono chiamati a vigilare. Per la vigilanza di uno si salverà tutto il corpo di Cristo. </w:t>
      </w:r>
    </w:p>
    <w:p w14:paraId="7C62CA3F" w14:textId="3143D30A" w:rsidR="008E2A8A" w:rsidRPr="008E2A8A" w:rsidRDefault="008E2A8A" w:rsidP="008E2A8A">
      <w:pPr>
        <w:spacing w:after="120"/>
        <w:jc w:val="both"/>
        <w:rPr>
          <w:rFonts w:ascii="Arial" w:hAnsi="Arial"/>
          <w:szCs w:val="16"/>
        </w:rPr>
      </w:pPr>
      <w:r w:rsidRPr="008E2A8A">
        <w:rPr>
          <w:rFonts w:ascii="Arial" w:hAnsi="Arial"/>
          <w:szCs w:val="16"/>
        </w:rPr>
        <w:t xml:space="preserve">Si è detto che il cristiano legge la Scrittura con il traduttore simultaneo fornitogli dal peccato, dalle tenebre, da Satana. Questo è vero. Ma non è tutta la verità. A questa prima verità ne dobbiamo aggiungere una seconda. </w:t>
      </w:r>
      <w:r w:rsidR="007E4D1F">
        <w:rPr>
          <w:rFonts w:ascii="Arial" w:hAnsi="Arial"/>
          <w:szCs w:val="16"/>
        </w:rPr>
        <w:t xml:space="preserve">Lo ripetiamo ancora e ancora: </w:t>
      </w:r>
      <w:r w:rsidRPr="008E2A8A">
        <w:rPr>
          <w:rFonts w:ascii="Arial" w:hAnsi="Arial"/>
          <w:szCs w:val="16"/>
        </w:rPr>
        <w:t xml:space="preserve">Il cristiano è in tutto come Narciso. Riflette il suo cuore nell’acqua della Scrittura. Non vede l’acqua, vede solo il suo cuore e secondo questa visione parla. La Scrittura gli serve solo come uno specchio. Apparentemente parla dalla </w:t>
      </w:r>
      <w:r w:rsidRPr="008E2A8A">
        <w:rPr>
          <w:rFonts w:ascii="Arial" w:hAnsi="Arial"/>
          <w:szCs w:val="16"/>
        </w:rPr>
        <w:lastRenderedPageBreak/>
        <w:t xml:space="preserve">Scrittura. Ma i suoi occhi non vedono la Scrittura. Vedono solo il suo cuore. Ecco perché diviene impossibile anche ragionare con il moderno cristiano. Lui non vede la Parola. Vede il suo cuore. Lui non parla dalla Parola. Parla dal suo cuore. Nello specchio della Scrittura vede solo il suo cuore e pensa che lui parli dalla Scrittura. È questa oggi la nostra teologia a-teologica. Questo narcisismo a-teologico non è solo per riguardo alla Scrittura, è anche nei confronti di ogni altro testo. È addirittura nei riguardi della stessa storia. Non si vede la realtà. La realtà è solo </w:t>
      </w:r>
      <w:proofErr w:type="gramStart"/>
      <w:r w:rsidRPr="008E2A8A">
        <w:rPr>
          <w:rFonts w:ascii="Arial" w:hAnsi="Arial"/>
          <w:szCs w:val="16"/>
        </w:rPr>
        <w:t>un</w:t>
      </w:r>
      <w:proofErr w:type="gramEnd"/>
      <w:r w:rsidRPr="008E2A8A">
        <w:rPr>
          <w:rFonts w:ascii="Arial" w:hAnsi="Arial"/>
          <w:szCs w:val="16"/>
        </w:rPr>
        <w:t xml:space="preserve"> specchio nel quale riflettere il nostro cuore. Si riflette il cuore nella realtà, non si vede la realtà. Si vede il proprio cuore, si scrive il proprio cuore, si trasforma in parola e in giudizio il proprio cuore.</w:t>
      </w:r>
    </w:p>
    <w:p w14:paraId="14E6B428" w14:textId="3A3A2250" w:rsidR="008E2A8A" w:rsidRPr="008E2A8A" w:rsidRDefault="008E2A8A" w:rsidP="008E2A8A">
      <w:pPr>
        <w:spacing w:after="120"/>
        <w:jc w:val="both"/>
        <w:rPr>
          <w:rFonts w:ascii="Arial" w:hAnsi="Arial"/>
          <w:szCs w:val="16"/>
        </w:rPr>
      </w:pPr>
      <w:r w:rsidRPr="008E2A8A">
        <w:rPr>
          <w:rFonts w:ascii="Arial" w:hAnsi="Arial"/>
          <w:szCs w:val="16"/>
        </w:rPr>
        <w:t xml:space="preserve">Si può superare questo narcisismo a-teologico, ma anche a-reale, a-storico, a-scientifico, a-naturale, ad una condizione: che colmiamo di Spirito Santo il nostro cuore. Così nella Scrittura, nella realtà, nella storia, nella scienza, nella natura, vediamo lo Spirito Santo e dallo Spirito Santo parliamo. Più ci colmiamo di Spirito Santo e più vediamo ogni cosa con la sua visione soprannaturale. Se invece colmiamo il nostro cuore di tenebre, falsità, menzogne, inganni, se lo colmiamo di Satana, Satana vediamo nella Scrittura, nella realtà, nella storia, nella scienza, nella natura e dal suo cuore parliamo. </w:t>
      </w:r>
      <w:r w:rsidR="00C14D5D">
        <w:rPr>
          <w:rFonts w:ascii="Arial" w:hAnsi="Arial"/>
          <w:szCs w:val="16"/>
        </w:rPr>
        <w:t xml:space="preserve"> </w:t>
      </w:r>
      <w:r w:rsidRPr="008E2A8A">
        <w:rPr>
          <w:rFonts w:ascii="Arial" w:hAnsi="Arial"/>
          <w:szCs w:val="16"/>
        </w:rPr>
        <w:t xml:space="preserve">Come sappiamo riconoscere chi è colmo di Spirito Santo e chi invece è colmo di Satana e delle sue tenebre? Basta osservare la storia. Ogni travisamento piccolo o grande che mettiamo nella storia vissuta e operata da altri, attesta che nel nostro cuore abita Satana e le sue tenebre. Chi travisa le cose che vede e che ascolta a proprio vantaggio di peccato e di tenebra, attesta che il suo cuore non è abitato dallo Spirito Santo. Il cuore abitato dallo Spirito Santo chiama verità la verità e dice falsità la falsità. Scrive ciò che l’altro dice, non scrive ciò che l’altro mai ha pensato e mai ha detto. Cuore colmo di Satana, volontà colma di Satana, parola di Satana, scrittura di Satana. </w:t>
      </w:r>
    </w:p>
    <w:p w14:paraId="6E181E97" w14:textId="1997ED07" w:rsidR="008E2A8A" w:rsidRPr="00C14D5D" w:rsidRDefault="007A4CFE" w:rsidP="008E2A8A">
      <w:pPr>
        <w:spacing w:after="120"/>
        <w:jc w:val="both"/>
        <w:rPr>
          <w:rFonts w:ascii="Arial" w:hAnsi="Arial" w:cs="Arial"/>
          <w:iCs/>
        </w:rPr>
      </w:pPr>
      <w:r>
        <w:rPr>
          <w:rFonts w:ascii="Arial" w:hAnsi="Arial" w:cs="Arial"/>
          <w:iCs/>
        </w:rPr>
        <w:t xml:space="preserve">Quanto è stato finora riportato ha un solo fine: attestare che Gesù non è venuto per abrogare duemila anni di lavoro dello Spirito Santo. Non è venuto per dichiarare abrogata la Legge del Padre suo, i suoi Profeti, i suoi Salmisti, i suoi Sapienti. Della Parola antica nulla va cancellato, ma tutto portato a compimento dalla Parola e nella Parola di Gesù Signore. Ecco perché Gesù dice che se la nostra giustizia non </w:t>
      </w:r>
      <w:r w:rsidR="0083121A">
        <w:rPr>
          <w:rFonts w:ascii="Arial" w:hAnsi="Arial" w:cs="Arial"/>
          <w:iCs/>
        </w:rPr>
        <w:t xml:space="preserve">supera </w:t>
      </w:r>
      <w:r>
        <w:rPr>
          <w:rFonts w:ascii="Arial" w:hAnsi="Arial" w:cs="Arial"/>
          <w:iCs/>
        </w:rPr>
        <w:t xml:space="preserve">quella degli scribi e dei farisei, non entreremo nel regno dei cieli. Qual è la giustizia degli scribi e dei farisei? È la Parola di Dio, tutta la Parola di Dio, contenuta nell’Antico Testamento. Ora l’obbedienza a quella Parola non ci fa entrare nel regno dei cieli. Perché non ci fa entrare? Perché ora a tutta quella Parola va data obbedienza secondo il compimento che le dona Cristo Gesù. All’Antico Testamento ora va data la natura, la sostanza, l’essenza, la forma, la modalità di Cristo Gesù. La Parola di Dio vive secondo la sostanza di Cristo Gesù e di questi Crocifisso. </w:t>
      </w:r>
      <w:r w:rsidR="008C6ABE">
        <w:rPr>
          <w:rFonts w:ascii="Arial" w:hAnsi="Arial" w:cs="Arial"/>
          <w:iCs/>
        </w:rPr>
        <w:t xml:space="preserve">Vocazione altissima quella del credente nel vero Dio. Lui deve vivere ogni obbedienza alla Parola secondo la forma, l’essenza, la sostanza, la verità del Vangelo. </w:t>
      </w:r>
    </w:p>
    <w:p w14:paraId="56218AE4" w14:textId="2802A10C" w:rsidR="00540870" w:rsidRDefault="00AC1C99" w:rsidP="009461FB">
      <w:pPr>
        <w:spacing w:after="120"/>
        <w:jc w:val="both"/>
        <w:rPr>
          <w:rFonts w:ascii="Arial" w:hAnsi="Arial" w:cs="Arial"/>
        </w:rPr>
      </w:pPr>
      <w:bookmarkStart w:id="0" w:name="_Hlk146558377"/>
      <w:r w:rsidRPr="009461FB">
        <w:rPr>
          <w:rFonts w:ascii="Arial" w:hAnsi="Arial" w:cs="Arial"/>
          <w:i/>
        </w:rPr>
        <w:t>Voi</w:t>
      </w:r>
      <w:r w:rsidR="009461FB" w:rsidRPr="009461FB">
        <w:rPr>
          <w:rFonts w:ascii="Arial" w:hAnsi="Arial" w:cs="Arial"/>
          <w:i/>
        </w:rPr>
        <w:t xml:space="preserve"> siete il sale della terra; ma se il sale perde il sapore, con che cosa lo si renderà salato? A null’altro serve che ad essere gettato via e calpestato dalla gente.</w:t>
      </w:r>
      <w:r>
        <w:rPr>
          <w:rFonts w:ascii="Arial" w:hAnsi="Arial" w:cs="Arial"/>
          <w:i/>
        </w:rPr>
        <w:t xml:space="preserve"> </w:t>
      </w:r>
      <w:r w:rsidRPr="009461FB">
        <w:rPr>
          <w:rFonts w:ascii="Arial" w:hAnsi="Arial" w:cs="Arial"/>
          <w:i/>
        </w:rPr>
        <w:t>Voi</w:t>
      </w:r>
      <w:r w:rsidR="009461FB" w:rsidRPr="009461FB">
        <w:rPr>
          <w:rFonts w:ascii="Arial" w:hAnsi="Arial" w:cs="Arial"/>
          <w:i/>
        </w:rPr>
        <w:t xml:space="preserve"> siete la luce del mondo; non può restare nascosta una città che sta sopra un monte, </w:t>
      </w:r>
      <w:r w:rsidRPr="009461FB">
        <w:rPr>
          <w:rFonts w:ascii="Arial" w:hAnsi="Arial" w:cs="Arial"/>
          <w:i/>
        </w:rPr>
        <w:t>né</w:t>
      </w:r>
      <w:r w:rsidR="009461FB" w:rsidRPr="009461FB">
        <w:rPr>
          <w:rFonts w:ascii="Arial" w:hAnsi="Arial" w:cs="Arial"/>
          <w:i/>
        </w:rPr>
        <w:t xml:space="preserve"> si accende una lampada per metterla sotto il moggio, ma sul candelabro, e così fa luce a tutti quelli che sono nella casa. </w:t>
      </w:r>
      <w:r w:rsidRPr="009461FB">
        <w:rPr>
          <w:rFonts w:ascii="Arial" w:hAnsi="Arial" w:cs="Arial"/>
          <w:i/>
        </w:rPr>
        <w:t>Così</w:t>
      </w:r>
      <w:r w:rsidR="009461FB" w:rsidRPr="009461FB">
        <w:rPr>
          <w:rFonts w:ascii="Arial" w:hAnsi="Arial" w:cs="Arial"/>
          <w:i/>
        </w:rPr>
        <w:t xml:space="preserve"> risplenda la vostra luce davanti agli uomini, perché vedano le vostre opere buone e rendano gloria al Padre vostro che è nei cieli.</w:t>
      </w:r>
      <w:r>
        <w:rPr>
          <w:rFonts w:ascii="Arial" w:hAnsi="Arial" w:cs="Arial"/>
          <w:i/>
        </w:rPr>
        <w:t xml:space="preserve"> </w:t>
      </w:r>
      <w:r w:rsidRPr="009461FB">
        <w:rPr>
          <w:rFonts w:ascii="Arial" w:hAnsi="Arial" w:cs="Arial"/>
          <w:i/>
        </w:rPr>
        <w:t>Non</w:t>
      </w:r>
      <w:r w:rsidR="009461FB" w:rsidRPr="009461FB">
        <w:rPr>
          <w:rFonts w:ascii="Arial" w:hAnsi="Arial" w:cs="Arial"/>
          <w:i/>
        </w:rPr>
        <w:t xml:space="preserve"> crediate che io sia venuto ad abolire la Legge o i Profeti; non sono venuto ad abolire, ma a dare pieno compimento. In verità io vi dico: finché non siano passati il cielo e la terra, non passerà un solo iota o un solo trattino della Legge, senza che tutto sia avvenuto. </w:t>
      </w:r>
      <w:r w:rsidRPr="009461FB">
        <w:rPr>
          <w:rFonts w:ascii="Arial" w:hAnsi="Arial" w:cs="Arial"/>
          <w:i/>
        </w:rPr>
        <w:t>Chi</w:t>
      </w:r>
      <w:r w:rsidR="009461FB" w:rsidRPr="009461FB">
        <w:rPr>
          <w:rFonts w:ascii="Arial" w:hAnsi="Arial" w:cs="Arial"/>
          <w:i/>
        </w:rPr>
        <w:t xml:space="preserve"> dunque trasgredirà uno solo di questi minimi precetti e insegnerà agli altri a fare altrettanto, sarà considerato minimo nel regno dei cieli. Chi invece li osserverà e li insegnerà, sarà considerato grande nel regno dei cieli. </w:t>
      </w:r>
      <w:r>
        <w:rPr>
          <w:rFonts w:ascii="Arial" w:hAnsi="Arial" w:cs="Arial"/>
          <w:i/>
        </w:rPr>
        <w:t xml:space="preserve"> </w:t>
      </w:r>
      <w:r w:rsidRPr="009461FB">
        <w:rPr>
          <w:rFonts w:ascii="Arial" w:hAnsi="Arial" w:cs="Arial"/>
          <w:i/>
        </w:rPr>
        <w:t>Io</w:t>
      </w:r>
      <w:r w:rsidR="009461FB" w:rsidRPr="009461FB">
        <w:rPr>
          <w:rFonts w:ascii="Arial" w:hAnsi="Arial" w:cs="Arial"/>
          <w:i/>
        </w:rPr>
        <w:t xml:space="preserve"> vi dico infatti: </w:t>
      </w:r>
      <w:bookmarkStart w:id="1" w:name="_Hlk170830562"/>
      <w:r w:rsidR="009461FB" w:rsidRPr="009461FB">
        <w:rPr>
          <w:rFonts w:ascii="Arial" w:hAnsi="Arial" w:cs="Arial"/>
          <w:i/>
        </w:rPr>
        <w:t>se la vostra giustizia non supererà quella degli scribi e dei farisei</w:t>
      </w:r>
      <w:bookmarkEnd w:id="1"/>
      <w:r w:rsidR="009461FB" w:rsidRPr="009461FB">
        <w:rPr>
          <w:rFonts w:ascii="Arial" w:hAnsi="Arial" w:cs="Arial"/>
          <w:i/>
        </w:rPr>
        <w:t>, non entrerete nel regno dei cieli.</w:t>
      </w:r>
      <w:r w:rsidR="008D7585" w:rsidRPr="008D7585">
        <w:rPr>
          <w:rFonts w:ascii="Arial" w:hAnsi="Arial" w:cs="Arial"/>
          <w:i/>
        </w:rPr>
        <w:t xml:space="preserve"> </w:t>
      </w:r>
      <w:r w:rsidR="00540870">
        <w:rPr>
          <w:rFonts w:ascii="Arial" w:hAnsi="Arial" w:cs="Arial"/>
        </w:rPr>
        <w:t xml:space="preserve">(Mt </w:t>
      </w:r>
      <w:r w:rsidR="009C5021">
        <w:rPr>
          <w:rFonts w:ascii="Arial" w:hAnsi="Arial" w:cs="Arial"/>
        </w:rPr>
        <w:t>5</w:t>
      </w:r>
      <w:r w:rsidR="00A80304">
        <w:rPr>
          <w:rFonts w:ascii="Arial" w:hAnsi="Arial" w:cs="Arial"/>
        </w:rPr>
        <w:t>,</w:t>
      </w:r>
      <w:r w:rsidR="009C5021">
        <w:rPr>
          <w:rFonts w:ascii="Arial" w:hAnsi="Arial" w:cs="Arial"/>
        </w:rPr>
        <w:t>1</w:t>
      </w:r>
      <w:r>
        <w:rPr>
          <w:rFonts w:ascii="Arial" w:hAnsi="Arial" w:cs="Arial"/>
        </w:rPr>
        <w:t>3</w:t>
      </w:r>
      <w:r w:rsidR="00686E1E">
        <w:rPr>
          <w:rFonts w:ascii="Arial" w:hAnsi="Arial" w:cs="Arial"/>
        </w:rPr>
        <w:t>-</w:t>
      </w:r>
      <w:r w:rsidR="00F443C7">
        <w:rPr>
          <w:rFonts w:ascii="Arial" w:hAnsi="Arial" w:cs="Arial"/>
        </w:rPr>
        <w:t>2</w:t>
      </w:r>
      <w:r>
        <w:rPr>
          <w:rFonts w:ascii="Arial" w:hAnsi="Arial" w:cs="Arial"/>
        </w:rPr>
        <w:t>0</w:t>
      </w:r>
      <w:r w:rsidR="002178D5">
        <w:rPr>
          <w:rFonts w:ascii="Arial" w:hAnsi="Arial" w:cs="Arial"/>
        </w:rPr>
        <w:t>)</w:t>
      </w:r>
      <w:bookmarkEnd w:id="0"/>
      <w:r w:rsidR="0067773A">
        <w:rPr>
          <w:rFonts w:ascii="Arial" w:hAnsi="Arial" w:cs="Arial"/>
        </w:rPr>
        <w:t>.</w:t>
      </w:r>
    </w:p>
    <w:p w14:paraId="6269464E" w14:textId="55A6221E" w:rsidR="00484E38" w:rsidRPr="002F7471" w:rsidRDefault="0083121A" w:rsidP="0083121A">
      <w:pPr>
        <w:spacing w:after="120"/>
        <w:jc w:val="both"/>
        <w:rPr>
          <w:rFonts w:ascii="Arial" w:hAnsi="Arial" w:cs="Arial"/>
          <w:b/>
          <w:bCs/>
        </w:rPr>
      </w:pPr>
      <w:r>
        <w:rPr>
          <w:rFonts w:ascii="Arial" w:hAnsi="Arial"/>
        </w:rPr>
        <w:t xml:space="preserve">Ma come si fa oggi a dare alla Parola, sia Parola di Dio e di Parola di Cristo Signore, la sostanza, la forma, la verità, l’essenza del Dio Crocifisso? Come possiamo anche </w:t>
      </w:r>
      <w:r w:rsidR="00683BA6">
        <w:rPr>
          <w:rFonts w:ascii="Arial" w:hAnsi="Arial"/>
        </w:rPr>
        <w:t xml:space="preserve">noi </w:t>
      </w:r>
      <w:r>
        <w:rPr>
          <w:rFonts w:ascii="Arial" w:hAnsi="Arial"/>
        </w:rPr>
        <w:t xml:space="preserve">lasciarci crocifiggere sul legno della Parola, con obbedienza perfetta alla sua verità a noi data dallo Spirito Santo? Questo è possibile, se nella Chiesa del Dio vivente ci sono coloro, che sull’esempio di Gesù, ogni giorno mostrano al mondo e alla stessa Chiesa, come ci si lascia crocifiggere sulla Parola. Senza questa visione, ognuno penserà che il Vangelo non si può più vivere. Ma questa è convinzione di Satana, non è di certo convincimento nello Spirito Santo. Per questo dobbiamo chiedere alla Vergine Maria, Madre della Redenzione, che sia Lei a scendere e a chiamare anime che siano pronte a lasciarsi crocifiggere sul legno della Divina Parola. Lei ci farà questa grazia e il Vangelo del Figlio suo potrà brillare nel mondo in tutta la sua potenza di salvezza.       </w:t>
      </w:r>
      <w:r w:rsidR="004363D9">
        <w:rPr>
          <w:rFonts w:ascii="Arial" w:hAnsi="Arial" w:cs="Arial"/>
          <w:b/>
        </w:rPr>
        <w:t xml:space="preserve">23 </w:t>
      </w:r>
      <w:r w:rsidR="00CA3EA5">
        <w:rPr>
          <w:rFonts w:ascii="Arial" w:hAnsi="Arial" w:cs="Arial"/>
          <w:b/>
        </w:rPr>
        <w:t xml:space="preserve">Febbraio </w:t>
      </w:r>
      <w:r w:rsidR="009E2101" w:rsidRPr="00E467BF">
        <w:rPr>
          <w:rFonts w:ascii="Arial" w:hAnsi="Arial" w:cs="Arial"/>
          <w:b/>
        </w:rPr>
        <w:t>202</w:t>
      </w:r>
      <w:r w:rsidR="00794DEF">
        <w:rPr>
          <w:rFonts w:ascii="Arial" w:hAnsi="Arial" w:cs="Arial"/>
          <w:b/>
        </w:rPr>
        <w:t>5</w:t>
      </w:r>
    </w:p>
    <w:sectPr w:rsidR="00484E38" w:rsidRPr="002F7471" w:rsidSect="00C14D5D">
      <w:type w:val="oddPage"/>
      <w:pgSz w:w="11906" w:h="16838" w:code="9"/>
      <w:pgMar w:top="1701" w:right="1701" w:bottom="170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4823"/>
    <w:rsid w:val="0008570A"/>
    <w:rsid w:val="0008770B"/>
    <w:rsid w:val="000903C8"/>
    <w:rsid w:val="00090D0C"/>
    <w:rsid w:val="00091ADB"/>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666"/>
    <w:rsid w:val="001833FF"/>
    <w:rsid w:val="00183E9B"/>
    <w:rsid w:val="0018541F"/>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728"/>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C8D"/>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D09"/>
    <w:rsid w:val="00354196"/>
    <w:rsid w:val="0035468F"/>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E51D9"/>
    <w:rsid w:val="003F0ACB"/>
    <w:rsid w:val="003F2983"/>
    <w:rsid w:val="003F61E8"/>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1DA7"/>
    <w:rsid w:val="00432689"/>
    <w:rsid w:val="00432BC4"/>
    <w:rsid w:val="00433188"/>
    <w:rsid w:val="00433B49"/>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582"/>
    <w:rsid w:val="004D6F5B"/>
    <w:rsid w:val="004D7B25"/>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3BA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5C5"/>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4CFE"/>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4D1F"/>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21A"/>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ABE"/>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2A8A"/>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2F0"/>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61FB"/>
    <w:rsid w:val="0094716B"/>
    <w:rsid w:val="0094748E"/>
    <w:rsid w:val="00950EB4"/>
    <w:rsid w:val="00951910"/>
    <w:rsid w:val="00951E65"/>
    <w:rsid w:val="00954195"/>
    <w:rsid w:val="00954440"/>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53A6"/>
    <w:rsid w:val="0099569D"/>
    <w:rsid w:val="0099589D"/>
    <w:rsid w:val="00995B6A"/>
    <w:rsid w:val="009969E6"/>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B9C"/>
    <w:rsid w:val="00AB0ED2"/>
    <w:rsid w:val="00AB13FC"/>
    <w:rsid w:val="00AB2175"/>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00DF"/>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4D5D"/>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535"/>
    <w:rsid w:val="00D17D15"/>
    <w:rsid w:val="00D21550"/>
    <w:rsid w:val="00D21D70"/>
    <w:rsid w:val="00D23E7F"/>
    <w:rsid w:val="00D267E9"/>
    <w:rsid w:val="00D30785"/>
    <w:rsid w:val="00D307C7"/>
    <w:rsid w:val="00D32676"/>
    <w:rsid w:val="00D32777"/>
    <w:rsid w:val="00D32C48"/>
    <w:rsid w:val="00D35382"/>
    <w:rsid w:val="00D359A5"/>
    <w:rsid w:val="00D363BC"/>
    <w:rsid w:val="00D368FB"/>
    <w:rsid w:val="00D36ECE"/>
    <w:rsid w:val="00D37D20"/>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CC0"/>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1ED8"/>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1CCB"/>
    <w:rsid w:val="00F426DB"/>
    <w:rsid w:val="00F429E7"/>
    <w:rsid w:val="00F42F60"/>
    <w:rsid w:val="00F443C7"/>
    <w:rsid w:val="00F444E4"/>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FA5"/>
    <w:rsid w:val="00FC7568"/>
    <w:rsid w:val="00FC7674"/>
    <w:rsid w:val="00FD3FCB"/>
    <w:rsid w:val="00FD40DB"/>
    <w:rsid w:val="00FD5CCE"/>
    <w:rsid w:val="00FD61A1"/>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8E2A8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character" w:customStyle="1" w:styleId="Titolo3Carattere">
    <w:name w:val="Titolo 3 Carattere"/>
    <w:basedOn w:val="Carpredefinitoparagrafo"/>
    <w:link w:val="Titolo3"/>
    <w:semiHidden/>
    <w:rsid w:val="008E2A8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3174</Words>
  <Characters>18094</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2024-07-02T04:55:00Z</dcterms:created>
  <dcterms:modified xsi:type="dcterms:W3CDTF">2024-07-03T04:45:00Z</dcterms:modified>
</cp:coreProperties>
</file>